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F4" w:rsidRDefault="000251F4" w:rsidP="000251F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ВСЕРОССИЙСКАЯ ОЛИМПИАДА ШКОЛЬНИКОВ ПО ТЕХНОЛОГИИ</w:t>
      </w:r>
    </w:p>
    <w:p w:rsidR="000251F4" w:rsidRDefault="000251F4" w:rsidP="000251F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2021-2022 учебный год</w:t>
      </w:r>
    </w:p>
    <w:p w:rsidR="000251F4" w:rsidRDefault="000251F4" w:rsidP="000251F4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МУНИЦИПАЛЬНЫЙ  ЭТАП</w:t>
      </w:r>
    </w:p>
    <w:p w:rsidR="000251F4" w:rsidRPr="00786659" w:rsidRDefault="000251F4" w:rsidP="000251F4">
      <w:pPr>
        <w:pStyle w:val="Default"/>
        <w:spacing w:line="360" w:lineRule="auto"/>
        <w:jc w:val="center"/>
        <w:rPr>
          <w:sz w:val="23"/>
          <w:szCs w:val="23"/>
        </w:rPr>
      </w:pPr>
      <w:r w:rsidRPr="00786659">
        <w:t>Направление «Культура дома, дизайн и технологии»</w:t>
      </w:r>
    </w:p>
    <w:p w:rsidR="000251F4" w:rsidRDefault="00DB735B" w:rsidP="000251F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возрастная группа 7-8</w:t>
      </w:r>
      <w:r w:rsidR="000251F4">
        <w:rPr>
          <w:sz w:val="23"/>
          <w:szCs w:val="23"/>
        </w:rPr>
        <w:t xml:space="preserve"> классы</w:t>
      </w:r>
    </w:p>
    <w:p w:rsidR="00CA715B" w:rsidRDefault="000251F4" w:rsidP="000251F4">
      <w:pPr>
        <w:ind w:right="61"/>
        <w:jc w:val="center"/>
        <w:rPr>
          <w:b/>
          <w:sz w:val="23"/>
        </w:rPr>
      </w:pPr>
      <w:r>
        <w:rPr>
          <w:b/>
          <w:sz w:val="23"/>
        </w:rPr>
        <w:t xml:space="preserve"> </w:t>
      </w:r>
      <w:r w:rsidR="00B03573">
        <w:rPr>
          <w:b/>
          <w:sz w:val="23"/>
        </w:rPr>
        <w:t>«Моделирование</w:t>
      </w:r>
      <w:r w:rsidR="00B03573">
        <w:rPr>
          <w:b/>
          <w:spacing w:val="-1"/>
          <w:sz w:val="23"/>
        </w:rPr>
        <w:t xml:space="preserve"> </w:t>
      </w:r>
      <w:r w:rsidR="00B03573">
        <w:rPr>
          <w:b/>
          <w:sz w:val="23"/>
        </w:rPr>
        <w:t>юбки»</w:t>
      </w:r>
    </w:p>
    <w:p w:rsidR="00BD533C" w:rsidRPr="00DB735B" w:rsidRDefault="00BD533C" w:rsidP="00DB735B">
      <w:pPr>
        <w:pStyle w:val="Heading1"/>
        <w:spacing w:line="316" w:lineRule="exact"/>
        <w:ind w:firstLine="567"/>
        <w:jc w:val="left"/>
        <w:rPr>
          <w:sz w:val="24"/>
          <w:szCs w:val="24"/>
        </w:rPr>
      </w:pPr>
      <w:r w:rsidRPr="00DB735B">
        <w:rPr>
          <w:sz w:val="24"/>
          <w:szCs w:val="24"/>
        </w:rPr>
        <w:t>Задание</w:t>
      </w:r>
    </w:p>
    <w:p w:rsidR="00BD533C" w:rsidRDefault="00BD533C" w:rsidP="00DB735B">
      <w:pPr>
        <w:pStyle w:val="Heading1"/>
        <w:spacing w:line="316" w:lineRule="exact"/>
        <w:ind w:left="851"/>
      </w:pP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1. Внимательно прочитайте описание модели и рассмотрите эскиз.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2. Найдите различи</w:t>
      </w:r>
      <w:r>
        <w:rPr>
          <w:sz w:val="24"/>
          <w:szCs w:val="24"/>
        </w:rPr>
        <w:t>я с базовой основой юбки</w:t>
      </w:r>
      <w:r w:rsidRPr="009E471F">
        <w:rPr>
          <w:sz w:val="24"/>
          <w:szCs w:val="24"/>
        </w:rPr>
        <w:t>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3. В соответствии с эскизом нанесите новые фасонные линии.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4. Перенесите линии фасона на шаблон из цветной бумаги.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5. Изготовьте из цветной бумаги детали выкройки для раскладки на ткани.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6. Аккуратно наклейте детали выкройки.</w:t>
      </w:r>
    </w:p>
    <w:p w:rsidR="00BD533C" w:rsidRPr="009E471F" w:rsidRDefault="00BD533C" w:rsidP="00DB735B">
      <w:pPr>
        <w:ind w:left="851"/>
        <w:rPr>
          <w:sz w:val="24"/>
          <w:szCs w:val="24"/>
        </w:rPr>
      </w:pPr>
      <w:r w:rsidRPr="009E471F">
        <w:rPr>
          <w:sz w:val="24"/>
          <w:szCs w:val="24"/>
        </w:rPr>
        <w:t>7. Нанесите на детали выкройки необходимые надписи для раскроя.</w:t>
      </w:r>
    </w:p>
    <w:p w:rsidR="00CA715B" w:rsidRDefault="00CA715B">
      <w:pPr>
        <w:pStyle w:val="a3"/>
        <w:spacing w:before="6"/>
        <w:rPr>
          <w:b/>
          <w:sz w:val="23"/>
        </w:rPr>
      </w:pPr>
    </w:p>
    <w:p w:rsidR="00CA715B" w:rsidRDefault="00CA715B">
      <w:pPr>
        <w:pStyle w:val="a3"/>
        <w:spacing w:before="4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19"/>
        <w:gridCol w:w="4729"/>
      </w:tblGrid>
      <w:tr w:rsidR="00CA715B">
        <w:trPr>
          <w:trHeight w:val="275"/>
        </w:trPr>
        <w:tc>
          <w:tcPr>
            <w:tcW w:w="5019" w:type="dxa"/>
            <w:shd w:val="clear" w:color="auto" w:fill="D9D9D9"/>
          </w:tcPr>
          <w:p w:rsidR="00CA715B" w:rsidRDefault="00B03573">
            <w:pPr>
              <w:pStyle w:val="TableParagraph"/>
              <w:spacing w:line="256" w:lineRule="exact"/>
              <w:ind w:left="1756" w:right="1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Модель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4729" w:type="dxa"/>
            <w:shd w:val="clear" w:color="auto" w:fill="D9D9D9"/>
          </w:tcPr>
          <w:p w:rsidR="00CA715B" w:rsidRDefault="00B03573">
            <w:pPr>
              <w:pStyle w:val="TableParagraph"/>
              <w:spacing w:line="256" w:lineRule="exact"/>
              <w:ind w:left="142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Описание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модели</w:t>
            </w:r>
          </w:p>
        </w:tc>
      </w:tr>
      <w:tr w:rsidR="00CA715B">
        <w:trPr>
          <w:trHeight w:val="7683"/>
        </w:trPr>
        <w:tc>
          <w:tcPr>
            <w:tcW w:w="5019" w:type="dxa"/>
          </w:tcPr>
          <w:p w:rsidR="00CA715B" w:rsidRDefault="00CA715B">
            <w:pPr>
              <w:pStyle w:val="TableParagraph"/>
              <w:rPr>
                <w:sz w:val="20"/>
              </w:rPr>
            </w:pPr>
          </w:p>
          <w:p w:rsidR="00CA715B" w:rsidRDefault="00CA715B">
            <w:pPr>
              <w:pStyle w:val="TableParagraph"/>
              <w:spacing w:before="11"/>
              <w:rPr>
                <w:sz w:val="28"/>
              </w:rPr>
            </w:pPr>
          </w:p>
          <w:p w:rsidR="00CA715B" w:rsidRDefault="00CD4A48">
            <w:pPr>
              <w:pStyle w:val="TableParagraph"/>
              <w:ind w:left="293"/>
              <w:rPr>
                <w:sz w:val="20"/>
              </w:rPr>
            </w:pPr>
            <w:r>
              <w:object w:dxaOrig="3540" w:dyaOrig="2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.25pt;height:176.55pt" o:ole="">
                  <v:imagedata r:id="rId8" o:title=""/>
                </v:shape>
                <o:OLEObject Type="Embed" ProgID="PBrush" ShapeID="_x0000_i1025" DrawAspect="Content" ObjectID="_1694792014" r:id="rId9"/>
              </w:object>
            </w:r>
          </w:p>
        </w:tc>
        <w:tc>
          <w:tcPr>
            <w:tcW w:w="4729" w:type="dxa"/>
          </w:tcPr>
          <w:p w:rsidR="00CA715B" w:rsidRDefault="00CA715B">
            <w:pPr>
              <w:pStyle w:val="TableParagraph"/>
              <w:spacing w:before="4"/>
            </w:pPr>
          </w:p>
          <w:p w:rsidR="00FF5DB9" w:rsidRPr="00FF5DB9" w:rsidRDefault="00FF5DB9" w:rsidP="00255A1D">
            <w:pPr>
              <w:pStyle w:val="TableParagraph"/>
              <w:spacing w:before="1"/>
              <w:ind w:left="110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B03573" w:rsidRPr="00FF5DB9">
              <w:rPr>
                <w:sz w:val="24"/>
                <w:szCs w:val="24"/>
              </w:rPr>
              <w:t>бка</w:t>
            </w:r>
            <w:r>
              <w:rPr>
                <w:sz w:val="24"/>
                <w:szCs w:val="24"/>
              </w:rPr>
              <w:t xml:space="preserve"> женская</w:t>
            </w:r>
            <w:r w:rsidR="00B03573" w:rsidRPr="00FF5DB9"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17"/>
                <w:sz w:val="24"/>
                <w:szCs w:val="24"/>
              </w:rPr>
              <w:t xml:space="preserve">прямого силуэта с </w:t>
            </w:r>
            <w:proofErr w:type="gramStart"/>
            <w:r>
              <w:rPr>
                <w:spacing w:val="17"/>
                <w:sz w:val="24"/>
                <w:szCs w:val="24"/>
              </w:rPr>
              <w:t>небольшим</w:t>
            </w:r>
            <w:proofErr w:type="gramEnd"/>
            <w:r>
              <w:rPr>
                <w:spacing w:val="17"/>
                <w:sz w:val="24"/>
                <w:szCs w:val="24"/>
              </w:rPr>
              <w:t xml:space="preserve"> заужением к низу, </w:t>
            </w:r>
            <w:r w:rsidR="00B03573" w:rsidRPr="00FF5DB9">
              <w:rPr>
                <w:sz w:val="24"/>
                <w:szCs w:val="24"/>
              </w:rPr>
              <w:t>из</w:t>
            </w:r>
            <w:r w:rsidR="00B03573" w:rsidRPr="00FF5DB9">
              <w:rPr>
                <w:spacing w:val="15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легкой</w:t>
            </w:r>
            <w:r w:rsidR="00B03573" w:rsidRPr="00FF5DB9"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pacing w:val="15"/>
                <w:sz w:val="24"/>
                <w:szCs w:val="24"/>
              </w:rPr>
              <w:t>полу</w:t>
            </w:r>
            <w:r w:rsidR="00B03573" w:rsidRPr="00FF5DB9">
              <w:rPr>
                <w:sz w:val="24"/>
                <w:szCs w:val="24"/>
              </w:rPr>
              <w:t>шерстяной</w:t>
            </w:r>
            <w:r>
              <w:rPr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ткани</w:t>
            </w:r>
            <w:r w:rsidR="00B03573" w:rsidRPr="00FF5DB9">
              <w:rPr>
                <w:spacing w:val="-1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или плотного шелка.</w:t>
            </w:r>
          </w:p>
          <w:p w:rsidR="00FF5DB9" w:rsidRDefault="00B03573" w:rsidP="00255A1D">
            <w:pPr>
              <w:pStyle w:val="TableParagraph"/>
              <w:tabs>
                <w:tab w:val="left" w:pos="611"/>
                <w:tab w:val="left" w:pos="1355"/>
                <w:tab w:val="left" w:pos="1775"/>
                <w:tab w:val="left" w:pos="2333"/>
                <w:tab w:val="left" w:pos="2781"/>
                <w:tab w:val="left" w:pos="3101"/>
                <w:tab w:val="left" w:pos="3679"/>
              </w:tabs>
              <w:spacing w:before="1"/>
              <w:ind w:left="110" w:right="91"/>
              <w:jc w:val="both"/>
              <w:rPr>
                <w:spacing w:val="1"/>
                <w:sz w:val="24"/>
                <w:szCs w:val="24"/>
              </w:rPr>
            </w:pPr>
            <w:r w:rsidRPr="00FF5DB9">
              <w:rPr>
                <w:sz w:val="24"/>
                <w:szCs w:val="24"/>
              </w:rPr>
              <w:t>Линия</w:t>
            </w:r>
            <w:r w:rsidRPr="00FF5DB9">
              <w:rPr>
                <w:spacing w:val="21"/>
                <w:sz w:val="24"/>
                <w:szCs w:val="24"/>
              </w:rPr>
              <w:t xml:space="preserve"> </w:t>
            </w:r>
            <w:r w:rsidRPr="00FF5DB9">
              <w:rPr>
                <w:sz w:val="24"/>
                <w:szCs w:val="24"/>
              </w:rPr>
              <w:t>талии</w:t>
            </w:r>
            <w:r w:rsidRPr="00FF5DB9">
              <w:rPr>
                <w:spacing w:val="-54"/>
                <w:sz w:val="24"/>
                <w:szCs w:val="24"/>
              </w:rPr>
              <w:t xml:space="preserve"> </w:t>
            </w:r>
            <w:r w:rsidRPr="00FF5DB9">
              <w:rPr>
                <w:sz w:val="24"/>
                <w:szCs w:val="24"/>
              </w:rPr>
              <w:t xml:space="preserve">завышена, </w:t>
            </w:r>
            <w:r w:rsidR="00FF5DB9">
              <w:rPr>
                <w:sz w:val="24"/>
                <w:szCs w:val="24"/>
              </w:rPr>
              <w:t>верхний срез обработан</w:t>
            </w:r>
            <w:r w:rsidRPr="00FF5DB9">
              <w:rPr>
                <w:sz w:val="24"/>
                <w:szCs w:val="24"/>
              </w:rPr>
              <w:t xml:space="preserve"> </w:t>
            </w:r>
            <w:proofErr w:type="spellStart"/>
            <w:r w:rsidRPr="00FF5DB9">
              <w:rPr>
                <w:sz w:val="24"/>
                <w:szCs w:val="24"/>
              </w:rPr>
              <w:t>подкройной</w:t>
            </w:r>
            <w:proofErr w:type="spellEnd"/>
            <w:r w:rsidRPr="00FF5DB9">
              <w:rPr>
                <w:sz w:val="24"/>
                <w:szCs w:val="24"/>
              </w:rPr>
              <w:t xml:space="preserve"> обтачкой.</w:t>
            </w:r>
            <w:r w:rsidRPr="00FF5DB9">
              <w:rPr>
                <w:spacing w:val="1"/>
                <w:sz w:val="24"/>
                <w:szCs w:val="24"/>
              </w:rPr>
              <w:t xml:space="preserve"> </w:t>
            </w:r>
          </w:p>
          <w:p w:rsidR="00CA715B" w:rsidRPr="00FF5DB9" w:rsidRDefault="00FF5DB9" w:rsidP="00255A1D">
            <w:pPr>
              <w:pStyle w:val="TableParagraph"/>
              <w:tabs>
                <w:tab w:val="left" w:pos="611"/>
                <w:tab w:val="left" w:pos="1355"/>
                <w:tab w:val="left" w:pos="1775"/>
                <w:tab w:val="left" w:pos="2333"/>
                <w:tab w:val="left" w:pos="2781"/>
                <w:tab w:val="left" w:pos="3101"/>
                <w:tab w:val="left" w:pos="3679"/>
              </w:tabs>
              <w:spacing w:before="1"/>
              <w:ind w:left="110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2E758D" w:rsidRPr="00FF5DB9">
              <w:rPr>
                <w:sz w:val="24"/>
                <w:szCs w:val="24"/>
              </w:rPr>
              <w:t>переднем</w:t>
            </w:r>
            <w:r w:rsidR="002E758D" w:rsidRPr="00FF5DB9">
              <w:rPr>
                <w:sz w:val="24"/>
                <w:szCs w:val="24"/>
              </w:rPr>
              <w:tab/>
              <w:t>полотнище</w:t>
            </w:r>
            <w:r>
              <w:rPr>
                <w:sz w:val="24"/>
                <w:szCs w:val="24"/>
              </w:rPr>
              <w:t xml:space="preserve"> </w:t>
            </w:r>
            <w:r w:rsidR="00917BCF">
              <w:rPr>
                <w:sz w:val="24"/>
                <w:szCs w:val="24"/>
              </w:rPr>
              <w:t>а</w:t>
            </w:r>
            <w:r w:rsidR="00917BCF" w:rsidRPr="00FF5DB9">
              <w:rPr>
                <w:sz w:val="24"/>
                <w:szCs w:val="24"/>
              </w:rPr>
              <w:t>симметричная</w:t>
            </w:r>
            <w:r w:rsidR="00B03573" w:rsidRPr="00FF5DB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наклонная</w:t>
            </w:r>
            <w:r>
              <w:rPr>
                <w:sz w:val="24"/>
                <w:szCs w:val="24"/>
              </w:rPr>
              <w:tab/>
              <w:t>кокетка</w:t>
            </w:r>
            <w:r>
              <w:rPr>
                <w:sz w:val="24"/>
                <w:szCs w:val="24"/>
              </w:rPr>
              <w:tab/>
              <w:t>на</w:t>
            </w:r>
            <w:r w:rsidR="006C7175">
              <w:rPr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уровне</w:t>
            </w:r>
            <w:r w:rsidR="006C7175">
              <w:rPr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бедер.</w:t>
            </w:r>
            <w:r w:rsidR="00B03573" w:rsidRPr="00FF5DB9">
              <w:rPr>
                <w:spacing w:val="11"/>
                <w:sz w:val="24"/>
                <w:szCs w:val="24"/>
              </w:rPr>
              <w:t xml:space="preserve"> </w:t>
            </w:r>
            <w:r w:rsidR="006C7175">
              <w:rPr>
                <w:sz w:val="24"/>
                <w:szCs w:val="24"/>
              </w:rPr>
              <w:t>Переднее полотнище юбки ниже кокетки</w:t>
            </w:r>
            <w:r w:rsidR="00187D99">
              <w:rPr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состоит</w:t>
            </w:r>
            <w:r w:rsidR="00B03573" w:rsidRPr="00FF5DB9">
              <w:rPr>
                <w:spacing w:val="22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из</w:t>
            </w:r>
            <w:r w:rsidR="00B03573" w:rsidRPr="00FF5DB9">
              <w:rPr>
                <w:spacing w:val="22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двух</w:t>
            </w:r>
            <w:r w:rsidR="00B03573" w:rsidRPr="00FF5DB9">
              <w:rPr>
                <w:spacing w:val="21"/>
                <w:sz w:val="24"/>
                <w:szCs w:val="24"/>
              </w:rPr>
              <w:t xml:space="preserve"> </w:t>
            </w:r>
            <w:r w:rsidR="00917BCF">
              <w:rPr>
                <w:sz w:val="24"/>
                <w:szCs w:val="24"/>
              </w:rPr>
              <w:t>ас</w:t>
            </w:r>
            <w:r w:rsidR="00917BCF" w:rsidRPr="00FF5DB9">
              <w:rPr>
                <w:sz w:val="24"/>
                <w:szCs w:val="24"/>
              </w:rPr>
              <w:t>имметричных</w:t>
            </w:r>
            <w:r w:rsidR="00B03573" w:rsidRPr="00FF5DB9">
              <w:rPr>
                <w:spacing w:val="21"/>
                <w:sz w:val="24"/>
                <w:szCs w:val="24"/>
              </w:rPr>
              <w:t xml:space="preserve"> </w:t>
            </w:r>
            <w:r w:rsidR="00187D99">
              <w:rPr>
                <w:sz w:val="24"/>
                <w:szCs w:val="24"/>
              </w:rPr>
              <w:t>деталей с запахом.</w:t>
            </w:r>
          </w:p>
          <w:p w:rsidR="00CA715B" w:rsidRDefault="006C7175" w:rsidP="00255A1D">
            <w:pPr>
              <w:pStyle w:val="TableParagraph"/>
              <w:spacing w:line="264" w:lineRule="exact"/>
              <w:ind w:left="110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Заднее полотнище юбки</w:t>
            </w:r>
            <w:r w:rsidR="00BC20B9">
              <w:rPr>
                <w:sz w:val="24"/>
                <w:szCs w:val="24"/>
              </w:rPr>
              <w:t xml:space="preserve"> с талевыми вытачками и</w:t>
            </w:r>
            <w:r w:rsidR="00B03573" w:rsidRPr="00FF5DB9">
              <w:rPr>
                <w:spacing w:val="-2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средни</w:t>
            </w:r>
            <w:r>
              <w:rPr>
                <w:sz w:val="24"/>
                <w:szCs w:val="24"/>
              </w:rPr>
              <w:t>м</w:t>
            </w:r>
            <w:r w:rsidR="00B03573" w:rsidRPr="00FF5DB9">
              <w:rPr>
                <w:spacing w:val="-3"/>
                <w:sz w:val="24"/>
                <w:szCs w:val="24"/>
              </w:rPr>
              <w:t xml:space="preserve"> </w:t>
            </w:r>
            <w:r w:rsidR="00B03573" w:rsidRPr="00FF5DB9"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вом</w:t>
            </w:r>
            <w:r w:rsidR="00BC20B9">
              <w:rPr>
                <w:spacing w:val="-2"/>
                <w:sz w:val="24"/>
                <w:szCs w:val="24"/>
              </w:rPr>
              <w:t>.</w:t>
            </w:r>
            <w:r w:rsidR="00B03573" w:rsidRPr="00FF5DB9">
              <w:rPr>
                <w:spacing w:val="-2"/>
                <w:sz w:val="24"/>
                <w:szCs w:val="24"/>
              </w:rPr>
              <w:t xml:space="preserve"> </w:t>
            </w:r>
            <w:r w:rsidR="00BC20B9">
              <w:rPr>
                <w:sz w:val="24"/>
                <w:szCs w:val="24"/>
              </w:rPr>
              <w:t>Застежка на тесьму</w:t>
            </w:r>
            <w:r w:rsidR="00B03573" w:rsidRPr="00FF5DB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- </w:t>
            </w:r>
            <w:r w:rsidR="00BC20B9">
              <w:rPr>
                <w:sz w:val="24"/>
                <w:szCs w:val="24"/>
              </w:rPr>
              <w:t>«молнию</w:t>
            </w:r>
            <w:r w:rsidR="00B03573" w:rsidRPr="00FF5DB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в вер</w:t>
            </w:r>
            <w:r w:rsidR="00BC20B9">
              <w:rPr>
                <w:sz w:val="24"/>
                <w:szCs w:val="24"/>
              </w:rPr>
              <w:t>хней части среднего шва.</w:t>
            </w:r>
          </w:p>
          <w:p w:rsidR="00BC20B9" w:rsidRDefault="00BC20B9" w:rsidP="00255A1D">
            <w:pPr>
              <w:pStyle w:val="TableParagraph"/>
              <w:spacing w:line="264" w:lineRule="exact"/>
              <w:ind w:left="110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Длина юбки – до колена.</w:t>
            </w:r>
          </w:p>
          <w:p w:rsidR="00BC20B9" w:rsidRDefault="00BC20B9" w:rsidP="00255A1D">
            <w:pPr>
              <w:pStyle w:val="TableParagraph"/>
              <w:spacing w:line="264" w:lineRule="exact"/>
              <w:ind w:left="110" w:right="91"/>
              <w:jc w:val="both"/>
              <w:rPr>
                <w:sz w:val="24"/>
                <w:szCs w:val="24"/>
              </w:rPr>
            </w:pPr>
          </w:p>
          <w:p w:rsidR="006C7175" w:rsidRPr="002E758D" w:rsidRDefault="006C7175" w:rsidP="00FF5DB9">
            <w:pPr>
              <w:pStyle w:val="TableParagraph"/>
              <w:spacing w:line="264" w:lineRule="exact"/>
              <w:ind w:left="110"/>
              <w:jc w:val="both"/>
              <w:rPr>
                <w:sz w:val="23"/>
              </w:rPr>
            </w:pPr>
          </w:p>
        </w:tc>
      </w:tr>
    </w:tbl>
    <w:p w:rsidR="00CA715B" w:rsidRDefault="00CA715B">
      <w:pPr>
        <w:spacing w:line="264" w:lineRule="exact"/>
        <w:rPr>
          <w:sz w:val="23"/>
        </w:rPr>
        <w:sectPr w:rsidR="00CA715B">
          <w:footerReference w:type="default" r:id="rId10"/>
          <w:type w:val="continuous"/>
          <w:pgSz w:w="11910" w:h="16840"/>
          <w:pgMar w:top="1040" w:right="900" w:bottom="1200" w:left="1020" w:header="720" w:footer="720" w:gutter="0"/>
          <w:cols w:space="720"/>
        </w:sectPr>
      </w:pPr>
    </w:p>
    <w:p w:rsidR="00132AC0" w:rsidRPr="00880053" w:rsidRDefault="00132AC0" w:rsidP="00132AC0">
      <w:pPr>
        <w:pStyle w:val="Heading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Чертеж базовой основы </w:t>
      </w:r>
      <w:r w:rsidRPr="008800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юбки </w:t>
      </w:r>
      <w:r w:rsidRPr="00880053">
        <w:rPr>
          <w:sz w:val="24"/>
          <w:szCs w:val="24"/>
        </w:rPr>
        <w:t xml:space="preserve">  </w:t>
      </w:r>
    </w:p>
    <w:p w:rsidR="00132AC0" w:rsidRPr="00880053" w:rsidRDefault="00132AC0" w:rsidP="00132AC0">
      <w:pPr>
        <w:pStyle w:val="Heading1"/>
        <w:rPr>
          <w:sz w:val="24"/>
          <w:szCs w:val="24"/>
        </w:rPr>
      </w:pPr>
      <w:r w:rsidRPr="00880053">
        <w:rPr>
          <w:sz w:val="24"/>
          <w:szCs w:val="24"/>
        </w:rPr>
        <w:t>Ша</w:t>
      </w:r>
      <w:r>
        <w:rPr>
          <w:sz w:val="24"/>
          <w:szCs w:val="24"/>
        </w:rPr>
        <w:t>блон для вырезания</w:t>
      </w:r>
    </w:p>
    <w:p w:rsidR="00132AC0" w:rsidRPr="00880053" w:rsidRDefault="00132AC0" w:rsidP="00132AC0">
      <w:pPr>
        <w:pStyle w:val="Heading1"/>
        <w:rPr>
          <w:sz w:val="24"/>
          <w:szCs w:val="24"/>
        </w:rPr>
      </w:pPr>
    </w:p>
    <w:p w:rsidR="00132AC0" w:rsidRDefault="00132AC0" w:rsidP="00132AC0">
      <w:pPr>
        <w:pStyle w:val="a3"/>
        <w:rPr>
          <w:b/>
          <w:sz w:val="20"/>
        </w:rPr>
      </w:pPr>
    </w:p>
    <w:p w:rsidR="00132AC0" w:rsidRDefault="00132AC0" w:rsidP="00132AC0">
      <w:pPr>
        <w:pStyle w:val="a3"/>
        <w:rPr>
          <w:b/>
          <w:sz w:val="20"/>
        </w:rPr>
      </w:pPr>
    </w:p>
    <w:p w:rsidR="00132AC0" w:rsidRDefault="00132AC0" w:rsidP="00132AC0">
      <w:pPr>
        <w:pStyle w:val="a3"/>
        <w:rPr>
          <w:b/>
          <w:sz w:val="20"/>
        </w:rPr>
      </w:pPr>
    </w:p>
    <w:p w:rsidR="00132AC0" w:rsidRDefault="00187D99" w:rsidP="00132AC0">
      <w:pPr>
        <w:pStyle w:val="a3"/>
        <w:spacing w:before="1"/>
        <w:rPr>
          <w:b/>
          <w:sz w:val="14"/>
        </w:rPr>
      </w:pPr>
      <w:r>
        <w:rPr>
          <w:b/>
          <w:noProof/>
          <w:sz w:val="14"/>
          <w:lang w:eastAsia="ru-RU"/>
        </w:rPr>
        <w:drawing>
          <wp:inline distT="0" distB="0" distL="0" distR="0">
            <wp:extent cx="6337300" cy="4603750"/>
            <wp:effectExtent l="19050" t="0" r="635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46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AC0" w:rsidRDefault="00132AC0" w:rsidP="002E758D">
      <w:pPr>
        <w:jc w:val="center"/>
        <w:rPr>
          <w:b/>
          <w:sz w:val="24"/>
          <w:szCs w:val="24"/>
        </w:rPr>
      </w:pPr>
    </w:p>
    <w:p w:rsidR="00132AC0" w:rsidRDefault="00132AC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E758D" w:rsidRPr="009A77C3" w:rsidRDefault="002E758D" w:rsidP="002E758D">
      <w:pPr>
        <w:jc w:val="center"/>
        <w:rPr>
          <w:sz w:val="24"/>
          <w:szCs w:val="24"/>
        </w:rPr>
      </w:pPr>
      <w:r w:rsidRPr="009A77C3">
        <w:rPr>
          <w:b/>
          <w:sz w:val="24"/>
          <w:szCs w:val="24"/>
        </w:rPr>
        <w:lastRenderedPageBreak/>
        <w:t>Контроль практического задания «Моделирование юбки».</w:t>
      </w:r>
    </w:p>
    <w:p w:rsidR="002E758D" w:rsidRPr="009A77C3" w:rsidRDefault="002E758D" w:rsidP="002E758D">
      <w:pPr>
        <w:jc w:val="center"/>
        <w:rPr>
          <w:b/>
          <w:sz w:val="24"/>
          <w:szCs w:val="24"/>
        </w:rPr>
      </w:pPr>
      <w:r w:rsidRPr="009A77C3">
        <w:rPr>
          <w:b/>
          <w:sz w:val="24"/>
          <w:szCs w:val="24"/>
        </w:rPr>
        <w:t xml:space="preserve">Нанесение линий и необходимых надписей для моделирования </w:t>
      </w:r>
    </w:p>
    <w:p w:rsidR="002E758D" w:rsidRPr="009A77C3" w:rsidRDefault="002E758D" w:rsidP="002E758D">
      <w:pPr>
        <w:jc w:val="center"/>
        <w:rPr>
          <w:b/>
          <w:sz w:val="24"/>
          <w:szCs w:val="24"/>
        </w:rPr>
      </w:pPr>
      <w:r w:rsidRPr="009A77C3">
        <w:rPr>
          <w:b/>
          <w:sz w:val="24"/>
          <w:szCs w:val="24"/>
        </w:rPr>
        <w:t>чертежа основы</w:t>
      </w:r>
    </w:p>
    <w:p w:rsidR="00CA715B" w:rsidRDefault="00CA715B">
      <w:pPr>
        <w:pStyle w:val="a3"/>
        <w:rPr>
          <w:b/>
          <w:sz w:val="20"/>
        </w:rPr>
      </w:pPr>
    </w:p>
    <w:p w:rsidR="00CA715B" w:rsidRDefault="00CA715B">
      <w:pPr>
        <w:pStyle w:val="a3"/>
        <w:rPr>
          <w:b/>
          <w:sz w:val="20"/>
        </w:rPr>
      </w:pPr>
    </w:p>
    <w:p w:rsidR="00CA715B" w:rsidRDefault="00CA715B">
      <w:pPr>
        <w:pStyle w:val="a3"/>
        <w:rPr>
          <w:b/>
          <w:sz w:val="20"/>
        </w:rPr>
      </w:pPr>
    </w:p>
    <w:p w:rsidR="00CA715B" w:rsidRPr="00132AC0" w:rsidRDefault="00530805" w:rsidP="00132AC0">
      <w:pPr>
        <w:pStyle w:val="a3"/>
        <w:spacing w:before="3"/>
        <w:rPr>
          <w:b/>
          <w:sz w:val="12"/>
        </w:rPr>
        <w:sectPr w:rsidR="00CA715B" w:rsidRPr="00132AC0">
          <w:pgSz w:w="11910" w:h="16840"/>
          <w:pgMar w:top="1040" w:right="900" w:bottom="1200" w:left="1020" w:header="0" w:footer="1003" w:gutter="0"/>
          <w:cols w:space="720"/>
        </w:sectPr>
      </w:pPr>
      <w:r>
        <w:rPr>
          <w:b/>
          <w:noProof/>
          <w:sz w:val="12"/>
          <w:lang w:eastAsia="ru-RU"/>
        </w:rPr>
        <w:drawing>
          <wp:inline distT="0" distB="0" distL="0" distR="0">
            <wp:extent cx="6337300" cy="4603750"/>
            <wp:effectExtent l="19050" t="0" r="635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46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15B" w:rsidRPr="00530805" w:rsidRDefault="00530805" w:rsidP="00530805">
      <w:pPr>
        <w:pStyle w:val="Heading2"/>
        <w:ind w:right="67"/>
        <w:sectPr w:rsidR="00CA715B" w:rsidRPr="00530805">
          <w:pgSz w:w="11910" w:h="16840"/>
          <w:pgMar w:top="1040" w:right="900" w:bottom="1200" w:left="1020" w:header="0" w:footer="1003" w:gutter="0"/>
          <w:cols w:space="720"/>
        </w:sectPr>
      </w:pPr>
      <w:r>
        <w:lastRenderedPageBreak/>
        <w:t>Результат</w:t>
      </w:r>
      <w:r>
        <w:rPr>
          <w:spacing w:val="-3"/>
        </w:rPr>
        <w:t xml:space="preserve"> </w:t>
      </w:r>
      <w:r>
        <w:t>моделирования</w:t>
      </w:r>
    </w:p>
    <w:p w:rsidR="00530805" w:rsidRDefault="00530805" w:rsidP="00530805">
      <w:pPr>
        <w:spacing w:before="73"/>
        <w:ind w:right="123"/>
        <w:jc w:val="center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</w:p>
    <w:p w:rsidR="00530805" w:rsidRDefault="00530805" w:rsidP="00530805">
      <w:pPr>
        <w:pStyle w:val="Heading2"/>
        <w:spacing w:before="43" w:line="276" w:lineRule="auto"/>
        <w:ind w:left="3656" w:right="3715"/>
      </w:pPr>
      <w:r>
        <w:t>«Моделирование юбки»</w:t>
      </w:r>
      <w:r>
        <w:rPr>
          <w:spacing w:val="-57"/>
        </w:rPr>
        <w:t xml:space="preserve"> </w:t>
      </w:r>
      <w:r>
        <w:t>7-8 класс</w:t>
      </w:r>
    </w:p>
    <w:p w:rsidR="00530805" w:rsidRDefault="00530805" w:rsidP="00530805">
      <w:pPr>
        <w:pStyle w:val="a3"/>
        <w:tabs>
          <w:tab w:val="left" w:pos="4308"/>
        </w:tabs>
        <w:spacing w:line="271" w:lineRule="exact"/>
        <w:ind w:left="112"/>
      </w:pPr>
    </w:p>
    <w:p w:rsidR="00530805" w:rsidRDefault="00530805" w:rsidP="00530805">
      <w:pPr>
        <w:pStyle w:val="a3"/>
        <w:rPr>
          <w:sz w:val="20"/>
        </w:rPr>
      </w:pPr>
    </w:p>
    <w:p w:rsidR="00530805" w:rsidRDefault="00530805" w:rsidP="0053080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47"/>
        <w:gridCol w:w="1088"/>
        <w:gridCol w:w="1479"/>
      </w:tblGrid>
      <w:tr w:rsidR="00530805" w:rsidTr="00DC119E">
        <w:trPr>
          <w:trHeight w:val="316"/>
        </w:trPr>
        <w:tc>
          <w:tcPr>
            <w:tcW w:w="6647" w:type="dxa"/>
          </w:tcPr>
          <w:p w:rsidR="00530805" w:rsidRDefault="00530805" w:rsidP="00DC119E">
            <w:pPr>
              <w:pStyle w:val="TableParagraph"/>
              <w:spacing w:line="275" w:lineRule="exact"/>
              <w:ind w:left="14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5" w:lineRule="exact"/>
              <w:ind w:left="157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Макс. балл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spacing w:line="275" w:lineRule="exact"/>
              <w:ind w:lef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 участника</w:t>
            </w:r>
          </w:p>
        </w:tc>
      </w:tr>
      <w:tr w:rsidR="00530805" w:rsidTr="00DC119E">
        <w:trPr>
          <w:trHeight w:val="318"/>
        </w:trPr>
        <w:tc>
          <w:tcPr>
            <w:tcW w:w="9214" w:type="dxa"/>
            <w:gridSpan w:val="3"/>
          </w:tcPr>
          <w:p w:rsidR="00530805" w:rsidRDefault="00530805" w:rsidP="00DC119E">
            <w:pPr>
              <w:pStyle w:val="TableParagraph"/>
              <w:spacing w:line="275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новых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надписей на чертеже основы</w:t>
            </w:r>
            <w:r w:rsidR="00F80A53">
              <w:rPr>
                <w:b/>
                <w:sz w:val="24"/>
              </w:rPr>
              <w:t xml:space="preserve">    6 баллов</w:t>
            </w:r>
          </w:p>
        </w:tc>
      </w:tr>
      <w:tr w:rsidR="00530805" w:rsidTr="005E7F2C">
        <w:trPr>
          <w:trHeight w:val="405"/>
        </w:trPr>
        <w:tc>
          <w:tcPr>
            <w:tcW w:w="6647" w:type="dxa"/>
          </w:tcPr>
          <w:p w:rsidR="00530805" w:rsidRDefault="00530805" w:rsidP="005E7F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316"/>
        </w:trPr>
        <w:tc>
          <w:tcPr>
            <w:tcW w:w="6647" w:type="dxa"/>
          </w:tcPr>
          <w:p w:rsidR="00530805" w:rsidRDefault="00530805" w:rsidP="00DC119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 w:rsidR="005E7F2C">
              <w:rPr>
                <w:sz w:val="24"/>
              </w:rPr>
              <w:t>Работа с талевыми выточками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316"/>
        </w:trPr>
        <w:tc>
          <w:tcPr>
            <w:tcW w:w="6647" w:type="dxa"/>
          </w:tcPr>
          <w:p w:rsidR="00530805" w:rsidRDefault="00530805" w:rsidP="00DC119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554"/>
        </w:trPr>
        <w:tc>
          <w:tcPr>
            <w:tcW w:w="6647" w:type="dxa"/>
          </w:tcPr>
          <w:p w:rsidR="00530805" w:rsidRDefault="00530805" w:rsidP="00DC119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0805" w:rsidRDefault="00530805" w:rsidP="00DC119E">
            <w:pPr>
              <w:pStyle w:val="TableParagraph"/>
              <w:spacing w:line="264" w:lineRule="exact"/>
              <w:ind w:left="465"/>
              <w:rPr>
                <w:sz w:val="24"/>
              </w:rPr>
            </w:pPr>
            <w:proofErr w:type="gramStart"/>
            <w:r>
              <w:rPr>
                <w:sz w:val="24"/>
              </w:rPr>
              <w:t>заднем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proofErr w:type="gramEnd"/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3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552"/>
        </w:trPr>
        <w:tc>
          <w:tcPr>
            <w:tcW w:w="6647" w:type="dxa"/>
          </w:tcPr>
          <w:p w:rsidR="00530805" w:rsidRDefault="00530805" w:rsidP="00DC119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заднем</w:t>
            </w:r>
          </w:p>
          <w:p w:rsidR="00530805" w:rsidRDefault="00530805" w:rsidP="00DC119E">
            <w:pPr>
              <w:pStyle w:val="TableParagraph"/>
              <w:spacing w:line="264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полотнище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C835BD" w:rsidTr="00C04DE2">
        <w:trPr>
          <w:trHeight w:val="351"/>
        </w:trPr>
        <w:tc>
          <w:tcPr>
            <w:tcW w:w="6647" w:type="dxa"/>
          </w:tcPr>
          <w:p w:rsidR="00C835BD" w:rsidRDefault="00C835BD" w:rsidP="00DC119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 w:rsidRPr="00C835BD">
              <w:rPr>
                <w:sz w:val="24"/>
                <w:szCs w:val="24"/>
              </w:rPr>
              <w:t>Наличие надписей и отметок с пояснениями</w:t>
            </w:r>
          </w:p>
        </w:tc>
        <w:tc>
          <w:tcPr>
            <w:tcW w:w="1088" w:type="dxa"/>
          </w:tcPr>
          <w:p w:rsidR="00C835BD" w:rsidRDefault="00C835BD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C835BD" w:rsidRDefault="00C835BD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316"/>
        </w:trPr>
        <w:tc>
          <w:tcPr>
            <w:tcW w:w="9214" w:type="dxa"/>
            <w:gridSpan w:val="3"/>
          </w:tcPr>
          <w:p w:rsidR="00530805" w:rsidRDefault="00530805" w:rsidP="00DC119E">
            <w:pPr>
              <w:pStyle w:val="TableParagraph"/>
              <w:spacing w:line="275" w:lineRule="exact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раскрою</w:t>
            </w:r>
            <w:r w:rsidR="00F80A53">
              <w:rPr>
                <w:b/>
                <w:sz w:val="24"/>
              </w:rPr>
              <w:t xml:space="preserve">       14 баллов</w:t>
            </w:r>
          </w:p>
        </w:tc>
      </w:tr>
      <w:tr w:rsidR="00530805" w:rsidTr="00C835BD">
        <w:trPr>
          <w:trHeight w:val="450"/>
        </w:trPr>
        <w:tc>
          <w:tcPr>
            <w:tcW w:w="6647" w:type="dxa"/>
          </w:tcPr>
          <w:p w:rsidR="00530805" w:rsidRDefault="000B0720" w:rsidP="00C835BD">
            <w:pPr>
              <w:pStyle w:val="TableParagraph"/>
              <w:ind w:left="465" w:right="94" w:hanging="358"/>
              <w:rPr>
                <w:sz w:val="24"/>
              </w:rPr>
            </w:pPr>
            <w:r>
              <w:rPr>
                <w:sz w:val="24"/>
              </w:rPr>
              <w:t>7</w:t>
            </w:r>
            <w:r w:rsidR="00530805">
              <w:rPr>
                <w:sz w:val="24"/>
              </w:rPr>
              <w:t>.</w:t>
            </w:r>
            <w:r w:rsidR="00530805">
              <w:rPr>
                <w:spacing w:val="1"/>
                <w:sz w:val="24"/>
              </w:rPr>
              <w:t xml:space="preserve"> </w:t>
            </w:r>
            <w:r w:rsidR="00530805">
              <w:rPr>
                <w:sz w:val="24"/>
              </w:rPr>
              <w:t xml:space="preserve">Изготовление полного комплекта деталей </w:t>
            </w:r>
          </w:p>
        </w:tc>
        <w:tc>
          <w:tcPr>
            <w:tcW w:w="1088" w:type="dxa"/>
          </w:tcPr>
          <w:p w:rsidR="00530805" w:rsidRDefault="00F80A53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530805" w:rsidTr="00DC119E">
        <w:trPr>
          <w:trHeight w:val="318"/>
        </w:trPr>
        <w:tc>
          <w:tcPr>
            <w:tcW w:w="6647" w:type="dxa"/>
          </w:tcPr>
          <w:p w:rsidR="00530805" w:rsidRPr="000B0720" w:rsidRDefault="000B0720" w:rsidP="00DC119E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0B0720">
              <w:rPr>
                <w:sz w:val="24"/>
                <w:szCs w:val="24"/>
              </w:rPr>
              <w:t>Нанесение всех лекал деталей юбки  на бланк ответов с соблюдением направления нити основы</w:t>
            </w:r>
          </w:p>
        </w:tc>
        <w:tc>
          <w:tcPr>
            <w:tcW w:w="1088" w:type="dxa"/>
          </w:tcPr>
          <w:p w:rsidR="00530805" w:rsidRDefault="00530805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530805" w:rsidRDefault="00530805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0B0720">
        <w:trPr>
          <w:trHeight w:val="435"/>
        </w:trPr>
        <w:tc>
          <w:tcPr>
            <w:tcW w:w="6647" w:type="dxa"/>
          </w:tcPr>
          <w:p w:rsidR="000B0720" w:rsidRPr="000B0720" w:rsidRDefault="000B0720" w:rsidP="00F80A53">
            <w:pPr>
              <w:ind w:left="16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0B0720">
              <w:rPr>
                <w:sz w:val="24"/>
                <w:szCs w:val="24"/>
              </w:rPr>
              <w:t xml:space="preserve">Наличие надписей названия деталей </w:t>
            </w:r>
            <w:r w:rsidR="00C04DE2">
              <w:rPr>
                <w:sz w:val="24"/>
                <w:szCs w:val="24"/>
              </w:rPr>
              <w:t xml:space="preserve">на лекалах </w:t>
            </w:r>
            <w:r w:rsidRPr="000B0720">
              <w:rPr>
                <w:sz w:val="24"/>
                <w:szCs w:val="24"/>
              </w:rPr>
              <w:t>юбки</w:t>
            </w:r>
          </w:p>
        </w:tc>
        <w:tc>
          <w:tcPr>
            <w:tcW w:w="1088" w:type="dxa"/>
          </w:tcPr>
          <w:p w:rsidR="000B0720" w:rsidRDefault="00F80A53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B0720">
              <w:rPr>
                <w:sz w:val="24"/>
              </w:rPr>
              <w:t>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0B0720">
        <w:trPr>
          <w:trHeight w:val="413"/>
        </w:trPr>
        <w:tc>
          <w:tcPr>
            <w:tcW w:w="6647" w:type="dxa"/>
          </w:tcPr>
          <w:p w:rsidR="000B0720" w:rsidRPr="000B0720" w:rsidRDefault="000B0720" w:rsidP="00F80A53">
            <w:pPr>
              <w:ind w:left="16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0B0720">
              <w:rPr>
                <w:sz w:val="24"/>
                <w:szCs w:val="24"/>
              </w:rPr>
              <w:t>Указание количества деталей на лекалах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0B0720">
        <w:trPr>
          <w:trHeight w:val="419"/>
        </w:trPr>
        <w:tc>
          <w:tcPr>
            <w:tcW w:w="6647" w:type="dxa"/>
          </w:tcPr>
          <w:p w:rsidR="000B0720" w:rsidRPr="000B0720" w:rsidRDefault="000B0720" w:rsidP="00F80A53">
            <w:pPr>
              <w:ind w:left="16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0B0720">
              <w:rPr>
                <w:sz w:val="24"/>
                <w:szCs w:val="24"/>
              </w:rPr>
              <w:t>Наличие направления нити основы</w:t>
            </w:r>
            <w:r w:rsidR="00C04DE2">
              <w:rPr>
                <w:sz w:val="24"/>
                <w:szCs w:val="24"/>
              </w:rPr>
              <w:t xml:space="preserve"> на деталях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0B0720">
        <w:trPr>
          <w:trHeight w:val="412"/>
        </w:trPr>
        <w:tc>
          <w:tcPr>
            <w:tcW w:w="6647" w:type="dxa"/>
          </w:tcPr>
          <w:p w:rsidR="000B0720" w:rsidRPr="000B0720" w:rsidRDefault="000B0720" w:rsidP="00F80A53">
            <w:pPr>
              <w:ind w:left="16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Pr="000B0720">
              <w:rPr>
                <w:sz w:val="24"/>
                <w:szCs w:val="24"/>
              </w:rPr>
              <w:t>Указание сгибов, линии середины деталей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3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C04DE2">
        <w:trPr>
          <w:trHeight w:val="417"/>
        </w:trPr>
        <w:tc>
          <w:tcPr>
            <w:tcW w:w="6647" w:type="dxa"/>
          </w:tcPr>
          <w:p w:rsidR="000B0720" w:rsidRDefault="000B0720" w:rsidP="00F80A53">
            <w:pPr>
              <w:pStyle w:val="TableParagraph"/>
              <w:spacing w:before="41"/>
              <w:ind w:left="169"/>
              <w:rPr>
                <w:sz w:val="24"/>
              </w:rPr>
            </w:pPr>
            <w:r>
              <w:rPr>
                <w:sz w:val="24"/>
              </w:rPr>
              <w:t xml:space="preserve">13. </w:t>
            </w:r>
            <w:r w:rsidR="00C04DE2">
              <w:rPr>
                <w:sz w:val="24"/>
              </w:rPr>
              <w:t xml:space="preserve">Правильное  построение </w:t>
            </w:r>
            <w:proofErr w:type="spellStart"/>
            <w:r w:rsidR="00C04DE2">
              <w:rPr>
                <w:sz w:val="24"/>
              </w:rPr>
              <w:t>подкройных</w:t>
            </w:r>
            <w:proofErr w:type="spellEnd"/>
            <w:r w:rsidR="00C04DE2">
              <w:rPr>
                <w:sz w:val="24"/>
              </w:rPr>
              <w:t xml:space="preserve"> обтачек</w:t>
            </w:r>
          </w:p>
        </w:tc>
        <w:tc>
          <w:tcPr>
            <w:tcW w:w="1088" w:type="dxa"/>
          </w:tcPr>
          <w:p w:rsidR="000B0720" w:rsidRDefault="00C04DE2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B0720">
              <w:rPr>
                <w:sz w:val="24"/>
              </w:rPr>
              <w:t>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C04DE2">
        <w:trPr>
          <w:trHeight w:val="409"/>
        </w:trPr>
        <w:tc>
          <w:tcPr>
            <w:tcW w:w="6647" w:type="dxa"/>
          </w:tcPr>
          <w:p w:rsidR="000B0720" w:rsidRDefault="00C04DE2" w:rsidP="00F80A53">
            <w:pPr>
              <w:pStyle w:val="TableParagraph"/>
              <w:spacing w:before="41"/>
              <w:ind w:left="169"/>
              <w:rPr>
                <w:sz w:val="24"/>
              </w:rPr>
            </w:pPr>
            <w:r>
              <w:rPr>
                <w:sz w:val="24"/>
              </w:rPr>
              <w:t xml:space="preserve">14. Наличие </w:t>
            </w:r>
            <w:r w:rsidR="00F80A53">
              <w:rPr>
                <w:sz w:val="24"/>
              </w:rPr>
              <w:t>контрольных знаков на лекалах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DC119E">
        <w:trPr>
          <w:trHeight w:val="635"/>
        </w:trPr>
        <w:tc>
          <w:tcPr>
            <w:tcW w:w="6647" w:type="dxa"/>
          </w:tcPr>
          <w:p w:rsidR="000B0720" w:rsidRDefault="00C04DE2" w:rsidP="00F80A53">
            <w:pPr>
              <w:pStyle w:val="TableParagraph"/>
              <w:spacing w:before="43"/>
              <w:ind w:left="169"/>
              <w:rPr>
                <w:sz w:val="24"/>
              </w:rPr>
            </w:pPr>
            <w:r>
              <w:rPr>
                <w:sz w:val="24"/>
              </w:rPr>
              <w:t>15. Наличие и правильн</w:t>
            </w:r>
            <w:r w:rsidR="00F80A53">
              <w:rPr>
                <w:sz w:val="24"/>
              </w:rPr>
              <w:t>ая величина припусков на швы по всем срезам на лекалах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DC119E">
        <w:trPr>
          <w:trHeight w:val="316"/>
        </w:trPr>
        <w:tc>
          <w:tcPr>
            <w:tcW w:w="6647" w:type="dxa"/>
          </w:tcPr>
          <w:p w:rsidR="000B0720" w:rsidRDefault="00F80A53" w:rsidP="00F80A53">
            <w:pPr>
              <w:pStyle w:val="TableParagraph"/>
              <w:spacing w:line="270" w:lineRule="exact"/>
              <w:ind w:left="169"/>
              <w:rPr>
                <w:sz w:val="24"/>
              </w:rPr>
            </w:pPr>
            <w:r>
              <w:rPr>
                <w:sz w:val="24"/>
              </w:rPr>
              <w:t>16. Отмечена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0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DC119E">
        <w:trPr>
          <w:trHeight w:val="318"/>
        </w:trPr>
        <w:tc>
          <w:tcPr>
            <w:tcW w:w="6647" w:type="dxa"/>
          </w:tcPr>
          <w:p w:rsidR="000B0720" w:rsidRDefault="00F80A53" w:rsidP="00DC119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 Аккуратность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3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  <w:tr w:rsidR="000B0720" w:rsidTr="00DC119E">
        <w:trPr>
          <w:trHeight w:val="318"/>
        </w:trPr>
        <w:tc>
          <w:tcPr>
            <w:tcW w:w="6647" w:type="dxa"/>
          </w:tcPr>
          <w:p w:rsidR="000B0720" w:rsidRPr="00F80A53" w:rsidRDefault="000B0720" w:rsidP="00DC119E">
            <w:pPr>
              <w:pStyle w:val="TableParagraph"/>
              <w:spacing w:line="270" w:lineRule="exact"/>
              <w:ind w:right="94"/>
              <w:jc w:val="right"/>
              <w:rPr>
                <w:b/>
                <w:sz w:val="24"/>
              </w:rPr>
            </w:pPr>
            <w:r w:rsidRPr="00F80A53">
              <w:rPr>
                <w:b/>
                <w:sz w:val="24"/>
              </w:rPr>
              <w:t>Итого</w:t>
            </w:r>
          </w:p>
        </w:tc>
        <w:tc>
          <w:tcPr>
            <w:tcW w:w="1088" w:type="dxa"/>
          </w:tcPr>
          <w:p w:rsidR="000B0720" w:rsidRDefault="000B0720" w:rsidP="00DC119E">
            <w:pPr>
              <w:pStyle w:val="TableParagraph"/>
              <w:spacing w:line="275" w:lineRule="exact"/>
              <w:ind w:left="154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79" w:type="dxa"/>
          </w:tcPr>
          <w:p w:rsidR="000B0720" w:rsidRDefault="000B0720" w:rsidP="00DC119E">
            <w:pPr>
              <w:pStyle w:val="TableParagraph"/>
              <w:rPr>
                <w:sz w:val="24"/>
              </w:rPr>
            </w:pPr>
          </w:p>
        </w:tc>
      </w:tr>
    </w:tbl>
    <w:p w:rsidR="00CA715B" w:rsidRDefault="00CA715B">
      <w:pPr>
        <w:sectPr w:rsidR="00CA715B" w:rsidSect="00530805">
          <w:pgSz w:w="11910" w:h="16840"/>
          <w:pgMar w:top="1038" w:right="902" w:bottom="1202" w:left="1021" w:header="0" w:footer="1004" w:gutter="0"/>
          <w:cols w:space="720"/>
        </w:sectPr>
      </w:pPr>
    </w:p>
    <w:p w:rsidR="00B03573" w:rsidRDefault="00B03573" w:rsidP="00F80A53">
      <w:pPr>
        <w:spacing w:before="73"/>
        <w:ind w:right="123"/>
      </w:pPr>
    </w:p>
    <w:sectPr w:rsidR="00B03573" w:rsidSect="00CA715B">
      <w:pgSz w:w="11910" w:h="16840"/>
      <w:pgMar w:top="1040" w:right="900" w:bottom="1200" w:left="102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DBE" w:rsidRDefault="00120DBE" w:rsidP="00CA715B">
      <w:r>
        <w:separator/>
      </w:r>
    </w:p>
  </w:endnote>
  <w:endnote w:type="continuationSeparator" w:id="0">
    <w:p w:rsidR="00120DBE" w:rsidRDefault="00120DBE" w:rsidP="00CA7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5B" w:rsidRDefault="00212687">
    <w:pPr>
      <w:pStyle w:val="a3"/>
      <w:spacing w:line="14" w:lineRule="auto"/>
      <w:rPr>
        <w:sz w:val="20"/>
      </w:rPr>
    </w:pPr>
    <w:r w:rsidRPr="002126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CA715B" w:rsidRDefault="0021268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0357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17BCF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DBE" w:rsidRDefault="00120DBE" w:rsidP="00CA715B">
      <w:r>
        <w:separator/>
      </w:r>
    </w:p>
  </w:footnote>
  <w:footnote w:type="continuationSeparator" w:id="0">
    <w:p w:rsidR="00120DBE" w:rsidRDefault="00120DBE" w:rsidP="00CA7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12260"/>
    <w:multiLevelType w:val="hybridMultilevel"/>
    <w:tmpl w:val="EA28BB82"/>
    <w:lvl w:ilvl="0" w:tplc="F836E4E4">
      <w:numFmt w:val="bullet"/>
      <w:lvlText w:val=""/>
      <w:lvlJc w:val="left"/>
      <w:pPr>
        <w:ind w:left="1529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2C1E28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47C6FE28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CFEE7048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FBD4B43A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C43E2744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BACE0B74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B06CA340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3C248472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1">
    <w:nsid w:val="712C6A80"/>
    <w:multiLevelType w:val="hybridMultilevel"/>
    <w:tmpl w:val="53F08026"/>
    <w:lvl w:ilvl="0" w:tplc="B24EE304">
      <w:numFmt w:val="bullet"/>
      <w:lvlText w:val=""/>
      <w:lvlJc w:val="left"/>
      <w:pPr>
        <w:ind w:left="76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12AFC8">
      <w:numFmt w:val="bullet"/>
      <w:lvlText w:val=""/>
      <w:lvlJc w:val="left"/>
      <w:pPr>
        <w:ind w:left="1529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272097C">
      <w:numFmt w:val="bullet"/>
      <w:lvlText w:val="•"/>
      <w:lvlJc w:val="left"/>
      <w:pPr>
        <w:ind w:left="2376" w:hanging="708"/>
      </w:pPr>
      <w:rPr>
        <w:rFonts w:hint="default"/>
        <w:lang w:val="ru-RU" w:eastAsia="en-US" w:bidi="ar-SA"/>
      </w:rPr>
    </w:lvl>
    <w:lvl w:ilvl="3" w:tplc="1C38EF88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4" w:tplc="EC96E446">
      <w:numFmt w:val="bullet"/>
      <w:lvlText w:val="•"/>
      <w:lvlJc w:val="left"/>
      <w:pPr>
        <w:ind w:left="4088" w:hanging="708"/>
      </w:pPr>
      <w:rPr>
        <w:rFonts w:hint="default"/>
        <w:lang w:val="ru-RU" w:eastAsia="en-US" w:bidi="ar-SA"/>
      </w:rPr>
    </w:lvl>
    <w:lvl w:ilvl="5" w:tplc="D4A40F5E">
      <w:numFmt w:val="bullet"/>
      <w:lvlText w:val="•"/>
      <w:lvlJc w:val="left"/>
      <w:pPr>
        <w:ind w:left="4944" w:hanging="708"/>
      </w:pPr>
      <w:rPr>
        <w:rFonts w:hint="default"/>
        <w:lang w:val="ru-RU" w:eastAsia="en-US" w:bidi="ar-SA"/>
      </w:rPr>
    </w:lvl>
    <w:lvl w:ilvl="6" w:tplc="EA566622">
      <w:numFmt w:val="bullet"/>
      <w:lvlText w:val="•"/>
      <w:lvlJc w:val="left"/>
      <w:pPr>
        <w:ind w:left="5800" w:hanging="708"/>
      </w:pPr>
      <w:rPr>
        <w:rFonts w:hint="default"/>
        <w:lang w:val="ru-RU" w:eastAsia="en-US" w:bidi="ar-SA"/>
      </w:rPr>
    </w:lvl>
    <w:lvl w:ilvl="7" w:tplc="B7D60460">
      <w:numFmt w:val="bullet"/>
      <w:lvlText w:val="•"/>
      <w:lvlJc w:val="left"/>
      <w:pPr>
        <w:ind w:left="6656" w:hanging="708"/>
      </w:pPr>
      <w:rPr>
        <w:rFonts w:hint="default"/>
        <w:lang w:val="ru-RU" w:eastAsia="en-US" w:bidi="ar-SA"/>
      </w:rPr>
    </w:lvl>
    <w:lvl w:ilvl="8" w:tplc="53AA1050">
      <w:numFmt w:val="bullet"/>
      <w:lvlText w:val="•"/>
      <w:lvlJc w:val="left"/>
      <w:pPr>
        <w:ind w:left="7512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715B"/>
    <w:rsid w:val="000251F4"/>
    <w:rsid w:val="00057872"/>
    <w:rsid w:val="000B0720"/>
    <w:rsid w:val="00120DBE"/>
    <w:rsid w:val="00132AC0"/>
    <w:rsid w:val="00187D99"/>
    <w:rsid w:val="00212687"/>
    <w:rsid w:val="00255A1D"/>
    <w:rsid w:val="002B1997"/>
    <w:rsid w:val="002E758D"/>
    <w:rsid w:val="004F486D"/>
    <w:rsid w:val="00530805"/>
    <w:rsid w:val="005E7F2C"/>
    <w:rsid w:val="006A5526"/>
    <w:rsid w:val="006B54CE"/>
    <w:rsid w:val="006C7175"/>
    <w:rsid w:val="00917BCF"/>
    <w:rsid w:val="009A77C3"/>
    <w:rsid w:val="00A96764"/>
    <w:rsid w:val="00B01DE2"/>
    <w:rsid w:val="00B03573"/>
    <w:rsid w:val="00BC20B9"/>
    <w:rsid w:val="00BD533C"/>
    <w:rsid w:val="00C04DE2"/>
    <w:rsid w:val="00C835BD"/>
    <w:rsid w:val="00CA715B"/>
    <w:rsid w:val="00CD4A48"/>
    <w:rsid w:val="00DB735B"/>
    <w:rsid w:val="00E87B89"/>
    <w:rsid w:val="00F80A53"/>
    <w:rsid w:val="00FF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71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1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715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A715B"/>
    <w:pPr>
      <w:spacing w:line="298" w:lineRule="exact"/>
      <w:ind w:right="118"/>
      <w:jc w:val="center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CA715B"/>
    <w:pPr>
      <w:spacing w:before="73"/>
      <w:ind w:right="122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715B"/>
    <w:pPr>
      <w:spacing w:line="293" w:lineRule="exact"/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CA715B"/>
  </w:style>
  <w:style w:type="paragraph" w:styleId="a5">
    <w:name w:val="Balloon Text"/>
    <w:basedOn w:val="a"/>
    <w:link w:val="a6"/>
    <w:uiPriority w:val="99"/>
    <w:semiHidden/>
    <w:unhideWhenUsed/>
    <w:rsid w:val="000251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1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0251F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37CAB-B670-4DA4-9933-7D299E31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dcterms:created xsi:type="dcterms:W3CDTF">2021-09-30T19:58:00Z</dcterms:created>
  <dcterms:modified xsi:type="dcterms:W3CDTF">2021-10-03T15:47:00Z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2021-09-30T00:00:00Z</vt:filetime>
  </property>
</Properties>
</file>